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07E9985F" w:rsidR="00012C40" w:rsidRDefault="009A04DA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December</w:t>
      </w:r>
      <w:r w:rsidR="006B2CE4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11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9831CF">
        <w:rPr>
          <w:rFonts w:ascii="Times New Roman" w:eastAsia="Times New Roman" w:hAnsi="Times New Roman" w:cs="Times New Roman"/>
          <w:color w:val="1F2123"/>
          <w:sz w:val="27"/>
          <w:szCs w:val="27"/>
        </w:rPr>
        <w:t>3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4079A642" w:rsidR="005D4992" w:rsidRPr="007E21BE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9A04D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December</w:t>
      </w:r>
      <w:r w:rsidR="006B2CE4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9A04D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14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0298E2B4" w14:textId="77777777" w:rsidR="00824153" w:rsidRPr="0020642D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2DD">
        <w:rPr>
          <w:rFonts w:ascii="Times New Roman" w:eastAsia="Times New Roman" w:hAnsi="Times New Roman" w:cs="Times New Roman"/>
          <w:sz w:val="27"/>
          <w:szCs w:val="27"/>
        </w:rPr>
        <w:t>S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>ervice Awards this month</w:t>
      </w:r>
    </w:p>
    <w:p w14:paraId="3E3DC897" w14:textId="77777777" w:rsidR="005D4992" w:rsidRPr="0020642D" w:rsidRDefault="005D4992">
      <w:pPr>
        <w:spacing w:before="7" w:after="0" w:line="110" w:lineRule="exact"/>
        <w:rPr>
          <w:sz w:val="32"/>
          <w:szCs w:val="32"/>
        </w:rPr>
      </w:pPr>
    </w:p>
    <w:p w14:paraId="63452159" w14:textId="77777777" w:rsidR="005D4992" w:rsidRDefault="005D4992">
      <w:pPr>
        <w:spacing w:after="0" w:line="200" w:lineRule="exact"/>
        <w:rPr>
          <w:sz w:val="20"/>
          <w:szCs w:val="20"/>
        </w:rPr>
      </w:pPr>
    </w:p>
    <w:p w14:paraId="6E1D31AA" w14:textId="13ECBE5E" w:rsidR="005D4992" w:rsidRPr="00012F79" w:rsidRDefault="005B2AC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9A04D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November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9A04D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9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1380F692" w14:textId="77777777" w:rsidR="00913402" w:rsidRDefault="00913402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111CC601" w14:textId="77777777" w:rsidR="009A04DA" w:rsidRDefault="009A04DA" w:rsidP="009A04DA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1F52827A" w14:textId="1C5DC699" w:rsidR="009A04DA" w:rsidRDefault="009A04DA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Larry Searcy – Term expires January 4,</w:t>
      </w: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2024</w:t>
      </w:r>
    </w:p>
    <w:p w14:paraId="0848730E" w14:textId="77777777" w:rsidR="00886F6A" w:rsidRDefault="00886F6A" w:rsidP="00886F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4E848856" w14:textId="560DB9B9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36A31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87529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452FE"/>
    <w:rsid w:val="006570B7"/>
    <w:rsid w:val="00674D6B"/>
    <w:rsid w:val="0068498B"/>
    <w:rsid w:val="00690098"/>
    <w:rsid w:val="006B2CE4"/>
    <w:rsid w:val="006D1571"/>
    <w:rsid w:val="006D7B2A"/>
    <w:rsid w:val="00715156"/>
    <w:rsid w:val="00724E1E"/>
    <w:rsid w:val="007302DB"/>
    <w:rsid w:val="00783797"/>
    <w:rsid w:val="00784D5F"/>
    <w:rsid w:val="007B616D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81DEA"/>
    <w:rsid w:val="009831CF"/>
    <w:rsid w:val="009A04DA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2928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0B74"/>
    <w:rsid w:val="00E319FA"/>
    <w:rsid w:val="00E505F5"/>
    <w:rsid w:val="00E60556"/>
    <w:rsid w:val="00E62C79"/>
    <w:rsid w:val="00E66654"/>
    <w:rsid w:val="00EA2B3A"/>
    <w:rsid w:val="00EB3229"/>
    <w:rsid w:val="00EC47C0"/>
    <w:rsid w:val="00EE2936"/>
    <w:rsid w:val="00F249C3"/>
    <w:rsid w:val="00F24D78"/>
    <w:rsid w:val="00F35255"/>
    <w:rsid w:val="00F45D3A"/>
    <w:rsid w:val="00F5174F"/>
    <w:rsid w:val="00F6124A"/>
    <w:rsid w:val="00F73CB8"/>
    <w:rsid w:val="00F801CA"/>
    <w:rsid w:val="00F95EDB"/>
    <w:rsid w:val="00FA7823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4</cp:revision>
  <cp:lastPrinted>2023-12-11T15:42:00Z</cp:lastPrinted>
  <dcterms:created xsi:type="dcterms:W3CDTF">2023-12-08T16:29:00Z</dcterms:created>
  <dcterms:modified xsi:type="dcterms:W3CDTF">2023-12-11T15:42:00Z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